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3F1A6D" w14:textId="77777777" w:rsidR="00D44918" w:rsidRDefault="00D44918">
      <w:pPr>
        <w:jc w:val="center"/>
        <w:rPr>
          <w:b/>
          <w:bCs/>
          <w:sz w:val="28"/>
          <w:szCs w:val="28"/>
        </w:rPr>
      </w:pPr>
    </w:p>
    <w:p w14:paraId="6D14F3F0" w14:textId="5F012D98" w:rsidR="007B0676" w:rsidRDefault="001A3B1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Town of Farmington</w:t>
      </w:r>
    </w:p>
    <w:p w14:paraId="57DF1E78" w14:textId="77777777" w:rsidR="007B0676" w:rsidRDefault="001A3B1C">
      <w:pPr>
        <w:pStyle w:val="Heading6"/>
        <w:rPr>
          <w:bCs w:val="0"/>
          <w:szCs w:val="28"/>
        </w:rPr>
      </w:pPr>
      <w:r>
        <w:rPr>
          <w:szCs w:val="28"/>
        </w:rPr>
        <w:t>PLAN COMMISSION MINUTES</w:t>
      </w:r>
    </w:p>
    <w:p w14:paraId="25A0CB2B" w14:textId="70961AB8" w:rsidR="007B0676" w:rsidRDefault="0007773B">
      <w:pPr>
        <w:pStyle w:val="Heading6"/>
        <w:rPr>
          <w:szCs w:val="28"/>
        </w:rPr>
      </w:pPr>
      <w:r>
        <w:rPr>
          <w:bCs w:val="0"/>
          <w:szCs w:val="28"/>
        </w:rPr>
        <w:t xml:space="preserve">APRIL </w:t>
      </w:r>
      <w:r w:rsidR="00925865">
        <w:rPr>
          <w:bCs w:val="0"/>
          <w:szCs w:val="28"/>
        </w:rPr>
        <w:t>30</w:t>
      </w:r>
      <w:r w:rsidR="009D6354">
        <w:rPr>
          <w:bCs w:val="0"/>
          <w:szCs w:val="28"/>
        </w:rPr>
        <w:t>, 202</w:t>
      </w:r>
      <w:r w:rsidR="007F42B4">
        <w:rPr>
          <w:bCs w:val="0"/>
          <w:szCs w:val="28"/>
        </w:rPr>
        <w:t>5</w:t>
      </w:r>
    </w:p>
    <w:p w14:paraId="03FC8712" w14:textId="77777777" w:rsidR="007B0676" w:rsidRDefault="007B0676"/>
    <w:p w14:paraId="09D6675A" w14:textId="77777777" w:rsidR="007B0676" w:rsidRPr="00D44918" w:rsidRDefault="001A3B1C">
      <w:pPr>
        <w:pStyle w:val="ListParagraph"/>
        <w:numPr>
          <w:ilvl w:val="0"/>
          <w:numId w:val="3"/>
        </w:numPr>
        <w:ind w:left="360"/>
      </w:pPr>
      <w:r w:rsidRPr="00D44918">
        <w:t>Call to Order; Recite Pledge of Allegiance; Certification of Compliance with the Open Meetings Law; Roll Call.</w:t>
      </w:r>
    </w:p>
    <w:p w14:paraId="3523E11F" w14:textId="156B7707" w:rsidR="007B0676" w:rsidRPr="00D44918" w:rsidRDefault="001A3B1C">
      <w:r w:rsidRPr="00D44918">
        <w:t xml:space="preserve">The Town of Farmington Plan Commission meeting was called to order at 7:00p.m. by Chairman Emrath.  Roll call; Karen Christian, Margaret Schildbach, Steve Schluter, Dale Schmeling, Dale Weis, </w:t>
      </w:r>
      <w:r w:rsidR="007F42B4" w:rsidRPr="00D44918">
        <w:t xml:space="preserve">Dave Wolf, </w:t>
      </w:r>
      <w:r w:rsidR="009D6354" w:rsidRPr="00D44918">
        <w:t>Chair Emrath and Clerk Latsch</w:t>
      </w:r>
      <w:r w:rsidRPr="00D44918">
        <w:t>.</w:t>
      </w:r>
    </w:p>
    <w:p w14:paraId="6A99C28E" w14:textId="77777777" w:rsidR="007F42B4" w:rsidRPr="00D44918" w:rsidRDefault="007F42B4"/>
    <w:p w14:paraId="3C802686" w14:textId="1DF07258" w:rsidR="007B0676" w:rsidRPr="00D44918" w:rsidRDefault="009D6354" w:rsidP="009D6354">
      <w:r w:rsidRPr="00D44918">
        <w:rPr>
          <w:u w:val="single"/>
        </w:rPr>
        <w:t xml:space="preserve">(2) Minutes from the </w:t>
      </w:r>
      <w:r w:rsidR="00F80AE1" w:rsidRPr="00D44918">
        <w:rPr>
          <w:u w:val="single"/>
        </w:rPr>
        <w:t>March 4</w:t>
      </w:r>
      <w:r w:rsidR="007F42B4" w:rsidRPr="00D44918">
        <w:rPr>
          <w:u w:val="single"/>
        </w:rPr>
        <w:t>, 202</w:t>
      </w:r>
      <w:r w:rsidR="00F80AE1" w:rsidRPr="00D44918">
        <w:rPr>
          <w:u w:val="single"/>
        </w:rPr>
        <w:t>5</w:t>
      </w:r>
      <w:r w:rsidRPr="00D44918">
        <w:rPr>
          <w:u w:val="single"/>
        </w:rPr>
        <w:t>, Plan Commission Meeting</w:t>
      </w:r>
      <w:r w:rsidRPr="00D44918">
        <w:t xml:space="preserve">. </w:t>
      </w:r>
    </w:p>
    <w:p w14:paraId="63B03CA5" w14:textId="23A40480" w:rsidR="009D6354" w:rsidRPr="00D44918" w:rsidRDefault="009D6354" w:rsidP="009D6354">
      <w:r w:rsidRPr="00D44918">
        <w:t>A motion was made by</w:t>
      </w:r>
      <w:r w:rsidR="00F80AE1" w:rsidRPr="00D44918">
        <w:t xml:space="preserve"> Dale Weis</w:t>
      </w:r>
      <w:r w:rsidRPr="00D44918">
        <w:t xml:space="preserve"> to approve minutes as read, seconded by </w:t>
      </w:r>
      <w:r w:rsidR="001A5AEB" w:rsidRPr="00D44918">
        <w:t>Karen Christian</w:t>
      </w:r>
      <w:r w:rsidRPr="00D44918">
        <w:t>.  Motion carried.</w:t>
      </w:r>
    </w:p>
    <w:p w14:paraId="1B52B3DE" w14:textId="77777777" w:rsidR="007B0676" w:rsidRPr="00D44918" w:rsidRDefault="007B0676"/>
    <w:p w14:paraId="140FAA4A" w14:textId="7ABBEDBD" w:rsidR="007F42B4" w:rsidRPr="00D44918" w:rsidRDefault="001A3B1C">
      <w:pPr>
        <w:rPr>
          <w:u w:val="single"/>
        </w:rPr>
      </w:pPr>
      <w:r w:rsidRPr="00D44918">
        <w:t xml:space="preserve">(3) </w:t>
      </w:r>
      <w:r w:rsidRPr="00D44918">
        <w:rPr>
          <w:u w:val="single"/>
        </w:rPr>
        <w:t>Discussion and Possible Action to Approve petition request by</w:t>
      </w:r>
      <w:r w:rsidR="00C66940" w:rsidRPr="00D44918">
        <w:rPr>
          <w:u w:val="single"/>
        </w:rPr>
        <w:t xml:space="preserve"> </w:t>
      </w:r>
      <w:r w:rsidR="00346BF1" w:rsidRPr="00D44918">
        <w:rPr>
          <w:u w:val="single"/>
        </w:rPr>
        <w:t xml:space="preserve">Immanuel Ev. Lutheran Church to rezone A-1 to A-2 to create </w:t>
      </w:r>
      <w:r w:rsidR="00DE4BD6" w:rsidRPr="00D44918">
        <w:rPr>
          <w:u w:val="single"/>
        </w:rPr>
        <w:t>a 3-acre lot to allow for a new childcare facility next to W4096 County Road B. (Property is owned by Dane Hartwig)</w:t>
      </w:r>
    </w:p>
    <w:p w14:paraId="1EB1E0A6" w14:textId="26C0683B" w:rsidR="00C66940" w:rsidRPr="00D44918" w:rsidRDefault="00EF3A6C" w:rsidP="007F42B4">
      <w:r w:rsidRPr="00D44918">
        <w:t xml:space="preserve">Mr. </w:t>
      </w:r>
      <w:r w:rsidR="006D4D70" w:rsidRPr="00D44918">
        <w:t xml:space="preserve">Jim Buege explained to Commission </w:t>
      </w:r>
      <w:r w:rsidR="000F2892" w:rsidRPr="00D44918">
        <w:t xml:space="preserve">petition request for this split to create </w:t>
      </w:r>
      <w:r w:rsidR="00BE60A8" w:rsidRPr="00D44918">
        <w:t xml:space="preserve">a child care to help </w:t>
      </w:r>
      <w:r w:rsidR="00AD2DD4" w:rsidRPr="00D44918">
        <w:t>the shortage of child care and help in the church’s ministry.  This would only be a child care facility not a school</w:t>
      </w:r>
      <w:r w:rsidR="00CC2DB1" w:rsidRPr="00D44918">
        <w:t xml:space="preserve">. This lot is adjacent to the property of the church </w:t>
      </w:r>
      <w:r w:rsidR="003070C1" w:rsidRPr="00D44918">
        <w:t xml:space="preserve">parking lot </w:t>
      </w:r>
      <w:r w:rsidR="009530FD" w:rsidRPr="00D44918">
        <w:t>and there will be a</w:t>
      </w:r>
      <w:r w:rsidR="00F944A1" w:rsidRPr="00D44918">
        <w:t xml:space="preserve"> one way in to facility and a one way out for safety</w:t>
      </w:r>
      <w:r w:rsidR="00280E75" w:rsidRPr="00D44918">
        <w:t xml:space="preserve"> off Hwy B.  </w:t>
      </w:r>
      <w:r w:rsidR="006647DC" w:rsidRPr="00D44918">
        <w:rPr>
          <w:u w:val="single"/>
        </w:rPr>
        <w:t>After</w:t>
      </w:r>
      <w:r w:rsidR="006647DC" w:rsidRPr="00D44918">
        <w:t xml:space="preserve"> discussion a motion was made by </w:t>
      </w:r>
      <w:r w:rsidR="000C73BD" w:rsidRPr="00D44918">
        <w:t>Dale Schmeling</w:t>
      </w:r>
      <w:r w:rsidR="006647DC" w:rsidRPr="00D44918">
        <w:t xml:space="preserve"> to approve</w:t>
      </w:r>
      <w:r w:rsidR="001258CA" w:rsidRPr="00D44918">
        <w:t xml:space="preserve"> zoning from A-1 to A-3 to create a 3-acre lot</w:t>
      </w:r>
      <w:r w:rsidR="00755304" w:rsidRPr="00D44918">
        <w:t xml:space="preserve"> for Immanuel Ev. Lutheran Church,</w:t>
      </w:r>
      <w:r w:rsidR="006647DC" w:rsidRPr="00D44918">
        <w:t xml:space="preserve"> </w:t>
      </w:r>
      <w:r w:rsidR="00C66940" w:rsidRPr="00D44918">
        <w:t xml:space="preserve">seconded by </w:t>
      </w:r>
      <w:r w:rsidR="006647DC" w:rsidRPr="00D44918">
        <w:t xml:space="preserve">Dale </w:t>
      </w:r>
      <w:r w:rsidR="00755304" w:rsidRPr="00D44918">
        <w:t>Weis</w:t>
      </w:r>
      <w:r w:rsidR="00C66940" w:rsidRPr="00D44918">
        <w:t xml:space="preserve">.  Motion carried </w:t>
      </w:r>
      <w:r w:rsidR="00755304" w:rsidRPr="00D44918">
        <w:t>7-0</w:t>
      </w:r>
      <w:r w:rsidR="006647DC" w:rsidRPr="00D44918">
        <w:t>.</w:t>
      </w:r>
    </w:p>
    <w:p w14:paraId="199A7B16" w14:textId="77777777" w:rsidR="00C66940" w:rsidRPr="00D44918" w:rsidRDefault="00C66940"/>
    <w:p w14:paraId="60F387A2" w14:textId="3E52E0CA" w:rsidR="00E77CE5" w:rsidRPr="00D44918" w:rsidRDefault="00E77CE5">
      <w:pPr>
        <w:rPr>
          <w:u w:val="single"/>
        </w:rPr>
      </w:pPr>
      <w:r w:rsidRPr="00D44918">
        <w:t xml:space="preserve">(4) </w:t>
      </w:r>
      <w:r w:rsidR="00640C21" w:rsidRPr="00D44918">
        <w:rPr>
          <w:u w:val="single"/>
        </w:rPr>
        <w:t xml:space="preserve">Discussion and Possible Action to Approve petition request by Brian and Jennifer Statz to rezone A-1 </w:t>
      </w:r>
      <w:r w:rsidR="001D477D" w:rsidRPr="00D44918">
        <w:rPr>
          <w:u w:val="single"/>
        </w:rPr>
        <w:t>to N to create a 2.6-acre lot across from W3262 Koschnick Road</w:t>
      </w:r>
    </w:p>
    <w:p w14:paraId="1B842525" w14:textId="69835354" w:rsidR="001D477D" w:rsidRPr="00D44918" w:rsidRDefault="00755304">
      <w:r w:rsidRPr="00D44918">
        <w:t xml:space="preserve">Mr. Brian Statz present </w:t>
      </w:r>
      <w:r w:rsidR="00FD4C44" w:rsidRPr="00D44918">
        <w:t>stating the creation for 2.6-acre Natural Resource Zone along Saucer Road, which is Lot 4 on map</w:t>
      </w:r>
      <w:r w:rsidR="00C917ED" w:rsidRPr="00D44918">
        <w:t xml:space="preserve">.  Mr. Statz stated he will be taking down </w:t>
      </w:r>
      <w:r w:rsidR="009F4544" w:rsidRPr="00D44918">
        <w:t xml:space="preserve">some of the </w:t>
      </w:r>
      <w:r w:rsidR="00A43265" w:rsidRPr="00D44918">
        <w:t>buildings</w:t>
      </w:r>
      <w:r w:rsidR="009F4544" w:rsidRPr="00D44918">
        <w:t>, but k</w:t>
      </w:r>
      <w:r w:rsidR="00E4604A" w:rsidRPr="00D44918">
        <w:t>eeping</w:t>
      </w:r>
      <w:r w:rsidR="005610F1" w:rsidRPr="00D44918">
        <w:t xml:space="preserve"> a couple </w:t>
      </w:r>
      <w:r w:rsidR="00C675F2" w:rsidRPr="00D44918">
        <w:t>sheds</w:t>
      </w:r>
      <w:r w:rsidR="00E4604A" w:rsidRPr="00D44918">
        <w:t xml:space="preserve">.  Concerns and questions regarding </w:t>
      </w:r>
      <w:r w:rsidR="00F758F2" w:rsidRPr="00D44918">
        <w:t>slopes, gap</w:t>
      </w:r>
      <w:r w:rsidR="00E103DA" w:rsidRPr="00D44918">
        <w:t xml:space="preserve"> between Lot 1 and Lot 2</w:t>
      </w:r>
      <w:r w:rsidR="008E0933" w:rsidRPr="00D44918">
        <w:t>, amount of acreage</w:t>
      </w:r>
      <w:r w:rsidR="00842DF1" w:rsidRPr="00D44918">
        <w:t xml:space="preserve">, which is </w:t>
      </w:r>
      <w:r w:rsidR="003369BB" w:rsidRPr="00D44918">
        <w:t>total of 48-acres</w:t>
      </w:r>
      <w:r w:rsidR="008E0933" w:rsidRPr="00D44918">
        <w:t xml:space="preserve"> </w:t>
      </w:r>
      <w:r w:rsidR="0039444E" w:rsidRPr="00D44918">
        <w:t>to allow</w:t>
      </w:r>
      <w:r w:rsidR="003369BB" w:rsidRPr="00D44918">
        <w:t xml:space="preserve"> the</w:t>
      </w:r>
      <w:r w:rsidR="0039444E" w:rsidRPr="00D44918">
        <w:t xml:space="preserve"> 4 splits and </w:t>
      </w:r>
      <w:r w:rsidR="004F2F95" w:rsidRPr="00D44918">
        <w:t xml:space="preserve">is it all in </w:t>
      </w:r>
      <w:r w:rsidR="0039444E" w:rsidRPr="00D44918">
        <w:t xml:space="preserve">non-prime land. </w:t>
      </w:r>
      <w:r w:rsidR="004F2F95" w:rsidRPr="00D44918">
        <w:t xml:space="preserve">After discussion a motion was made by Dale Weis to approve </w:t>
      </w:r>
      <w:r w:rsidR="00F179FC" w:rsidRPr="00D44918">
        <w:t xml:space="preserve">2.6-acre Natural Resource Zone </w:t>
      </w:r>
      <w:r w:rsidR="002C5927" w:rsidRPr="00D44918">
        <w:t>per map as Lot 4, seconded by Steve S</w:t>
      </w:r>
      <w:r w:rsidR="00CE3250" w:rsidRPr="00D44918">
        <w:t>chluter.  Motion carried 7-0.</w:t>
      </w:r>
    </w:p>
    <w:p w14:paraId="76FEA5D3" w14:textId="77777777" w:rsidR="00CE3250" w:rsidRPr="00D44918" w:rsidRDefault="00CE3250"/>
    <w:p w14:paraId="6D21C481" w14:textId="193F3823" w:rsidR="001D477D" w:rsidRPr="00D44918" w:rsidRDefault="00EC3215">
      <w:pPr>
        <w:rPr>
          <w:u w:val="single"/>
        </w:rPr>
      </w:pPr>
      <w:r w:rsidRPr="00D44918">
        <w:t xml:space="preserve">(5) </w:t>
      </w:r>
      <w:r w:rsidRPr="00D44918">
        <w:rPr>
          <w:u w:val="single"/>
        </w:rPr>
        <w:t xml:space="preserve">Discussion and Possible Action to Approve petition request by Brian and Jennifer Statz to create three (3) </w:t>
      </w:r>
      <w:r w:rsidR="003B5B7E" w:rsidRPr="00D44918">
        <w:rPr>
          <w:u w:val="single"/>
        </w:rPr>
        <w:t>2-acre lots across from W3262 Koschnick Road</w:t>
      </w:r>
    </w:p>
    <w:p w14:paraId="53855CB1" w14:textId="4EC05A4F" w:rsidR="00BF4774" w:rsidRPr="00D44918" w:rsidRDefault="00DE3F4E">
      <w:r w:rsidRPr="00D44918">
        <w:t xml:space="preserve">Mr. Brian Statz present </w:t>
      </w:r>
      <w:r w:rsidR="009246EE" w:rsidRPr="00D44918">
        <w:t>stating the creation of the three 2-acre</w:t>
      </w:r>
      <w:r w:rsidR="00DD33C4" w:rsidRPr="00D44918">
        <w:t xml:space="preserve"> lots as stated on map.  Discussion </w:t>
      </w:r>
      <w:r w:rsidR="00BD6414" w:rsidRPr="00D44918">
        <w:t xml:space="preserve">on </w:t>
      </w:r>
      <w:r w:rsidR="000862D7" w:rsidRPr="00D44918">
        <w:t>Lot 3 regarding slope</w:t>
      </w:r>
      <w:r w:rsidR="00B1511A" w:rsidRPr="00D44918">
        <w:t xml:space="preserve"> percentage which will need to be verified by County and </w:t>
      </w:r>
      <w:r w:rsidR="00A00E15" w:rsidRPr="00D44918">
        <w:t>number</w:t>
      </w:r>
      <w:r w:rsidR="006D6252" w:rsidRPr="00D44918">
        <w:t xml:space="preserve"> of splits on non-prime land</w:t>
      </w:r>
      <w:r w:rsidR="001D2997" w:rsidRPr="00D44918">
        <w:t>, which is 2-2-acre lots allowed on prime land and 3-</w:t>
      </w:r>
      <w:r w:rsidR="009C4CB8" w:rsidRPr="00D44918">
        <w:t xml:space="preserve">2-acre lots allowed on non-prime land.  After discussion a motion was made by Dale Weis to approve </w:t>
      </w:r>
      <w:r w:rsidR="0053793A" w:rsidRPr="00D44918">
        <w:t xml:space="preserve">the three (3) 2-acre lots by Brian and Jennifer Statz off Koschnick Road and to have County verify </w:t>
      </w:r>
      <w:r w:rsidR="00BF4774" w:rsidRPr="00D44918">
        <w:t>the slope on Lot 3 as a stipulation for approval, seconded by Dale Schmeling.  Motion carried 7-0.</w:t>
      </w:r>
    </w:p>
    <w:p w14:paraId="62E75B4E" w14:textId="16B25C23" w:rsidR="003B5B7E" w:rsidRPr="00D44918" w:rsidRDefault="000862D7">
      <w:pPr>
        <w:rPr>
          <w:u w:val="single"/>
        </w:rPr>
      </w:pPr>
      <w:r w:rsidRPr="00D44918">
        <w:t xml:space="preserve"> </w:t>
      </w:r>
    </w:p>
    <w:p w14:paraId="75881FE6" w14:textId="07C63755" w:rsidR="003B5B7E" w:rsidRPr="00D44918" w:rsidRDefault="003B5B7E">
      <w:pPr>
        <w:rPr>
          <w:u w:val="single"/>
        </w:rPr>
      </w:pPr>
      <w:r w:rsidRPr="00D44918">
        <w:t xml:space="preserve">(6) </w:t>
      </w:r>
      <w:r w:rsidRPr="00D44918">
        <w:rPr>
          <w:u w:val="single"/>
        </w:rPr>
        <w:t>Discussion and Possible Action to Approve petition request by Michael and Gail Maron to rezone A-1 to A-3 to create a 5-acre farm consolidation and two (2) 1-acre residential lots at W3568 Ranch Road</w:t>
      </w:r>
    </w:p>
    <w:p w14:paraId="306B25E9" w14:textId="26FC2F56" w:rsidR="003B5B7E" w:rsidRPr="00D44918" w:rsidRDefault="003565AF">
      <w:r w:rsidRPr="00D44918">
        <w:t xml:space="preserve">The Maron’s both present to explain petition request </w:t>
      </w:r>
      <w:r w:rsidR="006B2B92" w:rsidRPr="00D44918">
        <w:t xml:space="preserve">for </w:t>
      </w:r>
      <w:r w:rsidR="00116A6E" w:rsidRPr="00D44918">
        <w:t xml:space="preserve">farm consolidation </w:t>
      </w:r>
      <w:r w:rsidR="00EE7883" w:rsidRPr="00D44918">
        <w:t>which is at 5-acres due to length of driveway and acreage for the possibility of livestock.</w:t>
      </w:r>
      <w:r w:rsidR="004E1F2A" w:rsidRPr="00D44918">
        <w:t xml:space="preserve">  The other lots are for children </w:t>
      </w:r>
      <w:r w:rsidR="008715C2" w:rsidRPr="00D44918">
        <w:t xml:space="preserve">which are on non-prime land and clustered </w:t>
      </w:r>
      <w:r w:rsidR="00DF60D3" w:rsidRPr="00D44918">
        <w:t>as stated on map, Lot 1 is off Shade Road</w:t>
      </w:r>
      <w:r w:rsidR="00A330F9" w:rsidRPr="00D44918">
        <w:t xml:space="preserve"> by line fence and Lot 2 is clustered with the farm consolidated split</w:t>
      </w:r>
      <w:r w:rsidR="00063E70" w:rsidRPr="00D44918">
        <w:t xml:space="preserve"> and this would use up all splits</w:t>
      </w:r>
      <w:r w:rsidR="003D3A1C" w:rsidRPr="00D44918">
        <w:t xml:space="preserve"> for the Maron’s.  A motion was then made by Dale Schmeling to approv</w:t>
      </w:r>
      <w:r w:rsidR="00F95FCA" w:rsidRPr="00D44918">
        <w:t xml:space="preserve">e the </w:t>
      </w:r>
      <w:r w:rsidR="00F36D78" w:rsidRPr="00D44918">
        <w:t>two (2) 1-acre lots for Michael and Gail Maron off R</w:t>
      </w:r>
      <w:r w:rsidR="00A86D28" w:rsidRPr="00D44918">
        <w:t xml:space="preserve">anch and Shade Road, seconded by Steve Schluter.  Motion carried 7-0.  </w:t>
      </w:r>
    </w:p>
    <w:p w14:paraId="20766F73" w14:textId="5CF71C5D" w:rsidR="00A86D28" w:rsidRPr="00D44918" w:rsidRDefault="00A86D28">
      <w:r w:rsidRPr="00D44918">
        <w:t xml:space="preserve">Chairman noted that the Farm Consolidation is </w:t>
      </w:r>
      <w:r w:rsidR="00DC55C9" w:rsidRPr="00D44918">
        <w:t xml:space="preserve">not required to be approved by Plan Commission, that only Town Board is needed for approval </w:t>
      </w:r>
      <w:r w:rsidR="00341A2B" w:rsidRPr="00D44918">
        <w:t>per County Zoning</w:t>
      </w:r>
      <w:r w:rsidR="00C64FDC" w:rsidRPr="00D44918">
        <w:t>.</w:t>
      </w:r>
    </w:p>
    <w:p w14:paraId="3F610D0E" w14:textId="77777777" w:rsidR="00C64FDC" w:rsidRDefault="00C64FDC">
      <w:pPr>
        <w:rPr>
          <w:u w:val="single"/>
        </w:rPr>
      </w:pPr>
    </w:p>
    <w:p w14:paraId="2636E0F9" w14:textId="77777777" w:rsidR="00D44918" w:rsidRDefault="00D44918">
      <w:pPr>
        <w:rPr>
          <w:u w:val="single"/>
        </w:rPr>
      </w:pPr>
    </w:p>
    <w:p w14:paraId="0E772BA9" w14:textId="77777777" w:rsidR="00D44918" w:rsidRDefault="00D44918">
      <w:pPr>
        <w:rPr>
          <w:u w:val="single"/>
        </w:rPr>
      </w:pPr>
    </w:p>
    <w:p w14:paraId="0B096CF8" w14:textId="77777777" w:rsidR="00D44918" w:rsidRDefault="00D44918">
      <w:pPr>
        <w:rPr>
          <w:u w:val="single"/>
        </w:rPr>
      </w:pPr>
    </w:p>
    <w:p w14:paraId="1518F442" w14:textId="25D01F0C" w:rsidR="00D44918" w:rsidRDefault="00D44918">
      <w:pPr>
        <w:rPr>
          <w:b/>
          <w:bCs/>
          <w:u w:val="single"/>
        </w:rPr>
      </w:pPr>
      <w:r>
        <w:rPr>
          <w:b/>
          <w:bCs/>
          <w:u w:val="single"/>
        </w:rPr>
        <w:t>Page 2</w:t>
      </w:r>
    </w:p>
    <w:p w14:paraId="104B49C2" w14:textId="264B62E4" w:rsidR="00D44918" w:rsidRDefault="0029267D">
      <w:pPr>
        <w:rPr>
          <w:b/>
          <w:bCs/>
          <w:u w:val="single"/>
        </w:rPr>
      </w:pPr>
      <w:r>
        <w:rPr>
          <w:b/>
          <w:bCs/>
          <w:u w:val="single"/>
        </w:rPr>
        <w:t>April 30, 2025</w:t>
      </w:r>
    </w:p>
    <w:p w14:paraId="4AF2A816" w14:textId="77777777" w:rsidR="0029267D" w:rsidRPr="00D44918" w:rsidRDefault="0029267D">
      <w:pPr>
        <w:rPr>
          <w:b/>
          <w:bCs/>
          <w:u w:val="single"/>
        </w:rPr>
      </w:pPr>
    </w:p>
    <w:p w14:paraId="511CADF1" w14:textId="7A779F37" w:rsidR="007B0676" w:rsidRPr="00D44918" w:rsidRDefault="001A3B1C">
      <w:pPr>
        <w:rPr>
          <w:u w:val="single"/>
        </w:rPr>
      </w:pPr>
      <w:r w:rsidRPr="00D44918">
        <w:t>(</w:t>
      </w:r>
      <w:r w:rsidR="0039476B" w:rsidRPr="00D44918">
        <w:t>7</w:t>
      </w:r>
      <w:r w:rsidRPr="00D44918">
        <w:t xml:space="preserve">) </w:t>
      </w:r>
      <w:r w:rsidRPr="00D44918">
        <w:rPr>
          <w:u w:val="single"/>
        </w:rPr>
        <w:t>Citizen Comment</w:t>
      </w:r>
    </w:p>
    <w:p w14:paraId="5449CA9F" w14:textId="729E7892" w:rsidR="007B0676" w:rsidRPr="00D44918" w:rsidRDefault="00FB765C">
      <w:r w:rsidRPr="00D44918">
        <w:t xml:space="preserve">Commission member Schmeling </w:t>
      </w:r>
      <w:r w:rsidR="00E71A97" w:rsidRPr="00D44918">
        <w:t>stated concern on property along Switzke Road regarding planting of silver maple trees</w:t>
      </w:r>
      <w:r w:rsidR="000B20C1" w:rsidRPr="00D44918">
        <w:t xml:space="preserve"> on west side and </w:t>
      </w:r>
      <w:r w:rsidR="00FA78F3" w:rsidRPr="00D44918">
        <w:t>to fix in fr</w:t>
      </w:r>
      <w:r w:rsidR="00A00E15">
        <w:t>ont</w:t>
      </w:r>
      <w:r w:rsidR="00FA78F3" w:rsidRPr="00D44918">
        <w:t xml:space="preserve"> of Dane Hartwig driveway off Switzke Road</w:t>
      </w:r>
      <w:r w:rsidR="007A19B6" w:rsidRPr="00D44918">
        <w:t>. Chairman stated that</w:t>
      </w:r>
      <w:r w:rsidR="000B20C1" w:rsidRPr="00D44918">
        <w:t xml:space="preserve"> the Town will look at</w:t>
      </w:r>
      <w:r w:rsidR="00A00E15">
        <w:t xml:space="preserve"> both.</w:t>
      </w:r>
    </w:p>
    <w:p w14:paraId="2DEF07F6" w14:textId="77777777" w:rsidR="007B0676" w:rsidRPr="00D44918" w:rsidRDefault="007B0676"/>
    <w:p w14:paraId="461125CF" w14:textId="3214BC69" w:rsidR="007B0676" w:rsidRPr="00D44918" w:rsidRDefault="001A3B1C">
      <w:r w:rsidRPr="00D44918">
        <w:t>(</w:t>
      </w:r>
      <w:r w:rsidR="0039476B" w:rsidRPr="00D44918">
        <w:t>8</w:t>
      </w:r>
      <w:r w:rsidRPr="00D44918">
        <w:t xml:space="preserve">) </w:t>
      </w:r>
      <w:r w:rsidRPr="00D44918">
        <w:rPr>
          <w:u w:val="single"/>
        </w:rPr>
        <w:t>Report</w:t>
      </w:r>
    </w:p>
    <w:p w14:paraId="1AE44DF1" w14:textId="77777777" w:rsidR="007B0676" w:rsidRPr="00D44918" w:rsidRDefault="001A3B1C">
      <w:r w:rsidRPr="00D44918">
        <w:t>Chairman Emrath reported on the following:</w:t>
      </w:r>
    </w:p>
    <w:p w14:paraId="19EF51A1" w14:textId="560F55D8" w:rsidR="006647DC" w:rsidRPr="00D44918" w:rsidRDefault="00727217">
      <w:pPr>
        <w:numPr>
          <w:ilvl w:val="0"/>
          <w:numId w:val="2"/>
        </w:numPr>
      </w:pPr>
      <w:r w:rsidRPr="00D44918">
        <w:t>Marsh Road</w:t>
      </w:r>
      <w:r w:rsidR="006647DC" w:rsidRPr="00D44918">
        <w:t xml:space="preserve"> work from Hwy Y to Switzke Road</w:t>
      </w:r>
      <w:r w:rsidR="007B0727" w:rsidRPr="00D44918">
        <w:t xml:space="preserve"> to be done</w:t>
      </w:r>
      <w:r w:rsidR="002C64C1" w:rsidRPr="00D44918">
        <w:t xml:space="preserve"> end o</w:t>
      </w:r>
      <w:r w:rsidR="000B5330" w:rsidRPr="00D44918">
        <w:t>f June</w:t>
      </w:r>
      <w:r w:rsidR="005F3619" w:rsidRPr="00D44918">
        <w:t>.</w:t>
      </w:r>
    </w:p>
    <w:p w14:paraId="24BC08CA" w14:textId="5F5745A0" w:rsidR="006647DC" w:rsidRPr="00D44918" w:rsidRDefault="006647DC">
      <w:pPr>
        <w:numPr>
          <w:ilvl w:val="0"/>
          <w:numId w:val="2"/>
        </w:numPr>
      </w:pPr>
      <w:r w:rsidRPr="00D44918">
        <w:t>Wright Road Bridge guardrails</w:t>
      </w:r>
      <w:r w:rsidR="004605D0" w:rsidRPr="00D44918">
        <w:t xml:space="preserve"> approved</w:t>
      </w:r>
      <w:r w:rsidR="005F3619" w:rsidRPr="00D44918">
        <w:t>.</w:t>
      </w:r>
    </w:p>
    <w:p w14:paraId="40159A80" w14:textId="2E4A09BD" w:rsidR="00727217" w:rsidRPr="00D44918" w:rsidRDefault="005F3619">
      <w:pPr>
        <w:numPr>
          <w:ilvl w:val="0"/>
          <w:numId w:val="2"/>
        </w:numPr>
      </w:pPr>
      <w:r w:rsidRPr="00D44918">
        <w:t xml:space="preserve">The Town </w:t>
      </w:r>
      <w:r w:rsidR="00ED18BA" w:rsidRPr="00D44918">
        <w:t xml:space="preserve">sent letter to </w:t>
      </w:r>
      <w:r w:rsidRPr="00D44918">
        <w:t xml:space="preserve">property off Hwy B, which </w:t>
      </w:r>
      <w:r w:rsidR="004E54F3" w:rsidRPr="00D44918">
        <w:t>received complaints and</w:t>
      </w:r>
      <w:r w:rsidR="002515FF" w:rsidRPr="00D44918">
        <w:t xml:space="preserve"> in</w:t>
      </w:r>
      <w:r w:rsidRPr="00D44918">
        <w:t xml:space="preserve"> </w:t>
      </w:r>
      <w:r w:rsidR="006647DC" w:rsidRPr="00D44918">
        <w:t>Ordinance violation</w:t>
      </w:r>
      <w:r w:rsidR="002515FF" w:rsidRPr="00D44918">
        <w:t xml:space="preserve">.  </w:t>
      </w:r>
      <w:r w:rsidR="00E72CA7" w:rsidRPr="00D44918">
        <w:t xml:space="preserve">The property </w:t>
      </w:r>
      <w:r w:rsidR="00701C18">
        <w:t xml:space="preserve">owner </w:t>
      </w:r>
      <w:r w:rsidR="00E72CA7" w:rsidRPr="00D44918">
        <w:t>has cleaned up.</w:t>
      </w:r>
    </w:p>
    <w:p w14:paraId="438746FD" w14:textId="2E890468" w:rsidR="00E72CA7" w:rsidRPr="00D44918" w:rsidRDefault="00E72CA7">
      <w:pPr>
        <w:numPr>
          <w:ilvl w:val="0"/>
          <w:numId w:val="2"/>
        </w:numPr>
      </w:pPr>
      <w:r w:rsidRPr="00D44918">
        <w:t xml:space="preserve">Violation </w:t>
      </w:r>
      <w:r w:rsidR="00011A4D" w:rsidRPr="00D44918">
        <w:t>on camper on the David Morris property working on to have removed.</w:t>
      </w:r>
    </w:p>
    <w:p w14:paraId="2D961E88" w14:textId="77777777" w:rsidR="007B0676" w:rsidRPr="00D44918" w:rsidRDefault="007B0676"/>
    <w:p w14:paraId="731E14E1" w14:textId="13DB1F5B" w:rsidR="007B0676" w:rsidRPr="00D44918" w:rsidRDefault="001A3B1C">
      <w:pPr>
        <w:rPr>
          <w:u w:val="single"/>
        </w:rPr>
      </w:pPr>
      <w:r w:rsidRPr="00D44918">
        <w:t>(</w:t>
      </w:r>
      <w:r w:rsidR="0039476B" w:rsidRPr="00D44918">
        <w:t>9</w:t>
      </w:r>
      <w:r w:rsidRPr="00D44918">
        <w:t xml:space="preserve">) </w:t>
      </w:r>
      <w:r w:rsidRPr="00D44918">
        <w:rPr>
          <w:u w:val="single"/>
        </w:rPr>
        <w:t>Next Plan Commission Meeting</w:t>
      </w:r>
    </w:p>
    <w:p w14:paraId="6413F4E5" w14:textId="12FC94DF" w:rsidR="007B0676" w:rsidRPr="00D44918" w:rsidRDefault="001A3B1C">
      <w:r w:rsidRPr="00D44918">
        <w:t xml:space="preserve">The clerk will notify the Commission </w:t>
      </w:r>
      <w:r w:rsidR="005F3619" w:rsidRPr="00D44918">
        <w:t>of the next</w:t>
      </w:r>
      <w:r w:rsidRPr="00D44918">
        <w:t xml:space="preserve"> meeting.</w:t>
      </w:r>
    </w:p>
    <w:p w14:paraId="6CA6EA74" w14:textId="77777777" w:rsidR="007B0676" w:rsidRPr="00D44918" w:rsidRDefault="007B0676"/>
    <w:p w14:paraId="5A7D483E" w14:textId="767F95A6" w:rsidR="007B0676" w:rsidRPr="00D44918" w:rsidRDefault="001A3B1C">
      <w:r w:rsidRPr="00D44918">
        <w:t>(</w:t>
      </w:r>
      <w:r w:rsidR="0039476B" w:rsidRPr="00D44918">
        <w:t>10</w:t>
      </w:r>
      <w:r w:rsidRPr="00D44918">
        <w:t xml:space="preserve">) </w:t>
      </w:r>
      <w:r w:rsidRPr="00D44918">
        <w:rPr>
          <w:u w:val="single"/>
        </w:rPr>
        <w:t xml:space="preserve">Adjournment </w:t>
      </w:r>
      <w:r w:rsidRPr="00D44918">
        <w:t xml:space="preserve"> </w:t>
      </w:r>
    </w:p>
    <w:p w14:paraId="13496624" w14:textId="30D9785E" w:rsidR="007B0676" w:rsidRPr="00D44918" w:rsidRDefault="00B73EE3">
      <w:r w:rsidRPr="00D44918">
        <w:t>A motion was made by Dale Weis to adjourn Plan Commission meeting at 7:</w:t>
      </w:r>
      <w:r w:rsidR="007A19B6" w:rsidRPr="00D44918">
        <w:t>5</w:t>
      </w:r>
      <w:r w:rsidR="005F3619" w:rsidRPr="00D44918">
        <w:t>5</w:t>
      </w:r>
      <w:r w:rsidRPr="00D44918">
        <w:t xml:space="preserve">p.m., seconded by </w:t>
      </w:r>
      <w:r w:rsidR="005F3619" w:rsidRPr="00D44918">
        <w:t>Dale Schmeling</w:t>
      </w:r>
      <w:r w:rsidRPr="00D44918">
        <w:t xml:space="preserve">.  Motion carried to adjourn. </w:t>
      </w:r>
    </w:p>
    <w:p w14:paraId="01E030F9" w14:textId="77777777" w:rsidR="007B0676" w:rsidRPr="00D44918" w:rsidRDefault="007B0676"/>
    <w:p w14:paraId="10C37549" w14:textId="77777777" w:rsidR="007B0676" w:rsidRPr="00D44918" w:rsidRDefault="001A3B1C">
      <w:r w:rsidRPr="00D44918">
        <w:t>Respectfully submitted,</w:t>
      </w:r>
    </w:p>
    <w:p w14:paraId="3577272C" w14:textId="77777777" w:rsidR="007B0676" w:rsidRPr="00D44918" w:rsidRDefault="007B0676"/>
    <w:p w14:paraId="671D1F40" w14:textId="77777777" w:rsidR="00B73EE3" w:rsidRPr="00D44918" w:rsidRDefault="00B73EE3"/>
    <w:p w14:paraId="5FB1D186" w14:textId="77777777" w:rsidR="00B73EE3" w:rsidRPr="00D44918" w:rsidRDefault="00B73EE3"/>
    <w:p w14:paraId="37268F90" w14:textId="77777777" w:rsidR="007B0676" w:rsidRPr="00D44918" w:rsidRDefault="007B0676"/>
    <w:p w14:paraId="5D5E5337" w14:textId="67EE7C53" w:rsidR="007B0676" w:rsidRPr="00D44918" w:rsidRDefault="00B73EE3">
      <w:r w:rsidRPr="00D44918">
        <w:t>Tami Latsch, Clerk</w:t>
      </w:r>
    </w:p>
    <w:p w14:paraId="06AB3EE6" w14:textId="77777777" w:rsidR="007B0676" w:rsidRPr="00D44918" w:rsidRDefault="007B0676"/>
    <w:p w14:paraId="7298AFD4" w14:textId="77777777" w:rsidR="007B0676" w:rsidRPr="00D44918" w:rsidRDefault="007B0676"/>
    <w:p w14:paraId="669E53A5" w14:textId="77777777" w:rsidR="007B0676" w:rsidRPr="00D44918" w:rsidRDefault="007B0676"/>
    <w:p w14:paraId="2EA80A05" w14:textId="77777777" w:rsidR="005A5509" w:rsidRPr="00D44918" w:rsidRDefault="005A5509"/>
    <w:p w14:paraId="62FBD60D" w14:textId="77777777" w:rsidR="007B0676" w:rsidRPr="00D44918" w:rsidRDefault="007B0676"/>
    <w:p w14:paraId="1E799312" w14:textId="77777777" w:rsidR="007B0676" w:rsidRDefault="007B0676"/>
    <w:p w14:paraId="2F187365" w14:textId="77777777" w:rsidR="0029267D" w:rsidRDefault="0029267D"/>
    <w:p w14:paraId="6B327F19" w14:textId="77777777" w:rsidR="0029267D" w:rsidRDefault="0029267D"/>
    <w:p w14:paraId="201DDA33" w14:textId="77777777" w:rsidR="0029267D" w:rsidRDefault="0029267D"/>
    <w:p w14:paraId="607B1C29" w14:textId="77777777" w:rsidR="0029267D" w:rsidRDefault="0029267D"/>
    <w:p w14:paraId="4C181475" w14:textId="77777777" w:rsidR="0029267D" w:rsidRDefault="0029267D"/>
    <w:p w14:paraId="6BD3B330" w14:textId="77777777" w:rsidR="0029267D" w:rsidRDefault="0029267D"/>
    <w:p w14:paraId="6E6B2800" w14:textId="77777777" w:rsidR="0029267D" w:rsidRDefault="0029267D"/>
    <w:p w14:paraId="01477DC9" w14:textId="77777777" w:rsidR="0029267D" w:rsidRDefault="0029267D"/>
    <w:p w14:paraId="5FE56D13" w14:textId="77777777" w:rsidR="0029267D" w:rsidRDefault="0029267D"/>
    <w:p w14:paraId="48AE8280" w14:textId="77777777" w:rsidR="0029267D" w:rsidRDefault="0029267D"/>
    <w:p w14:paraId="1C694F97" w14:textId="77777777" w:rsidR="0029267D" w:rsidRDefault="0029267D"/>
    <w:p w14:paraId="1CCAEFE7" w14:textId="77777777" w:rsidR="0029267D" w:rsidRDefault="0029267D"/>
    <w:p w14:paraId="4311E639" w14:textId="77777777" w:rsidR="0029267D" w:rsidRPr="00D44918" w:rsidRDefault="0029267D"/>
    <w:p w14:paraId="390BE97D" w14:textId="77777777" w:rsidR="007B0676" w:rsidRPr="00D44918" w:rsidRDefault="001A3B1C">
      <w:pPr>
        <w:rPr>
          <w:sz w:val="20"/>
          <w:szCs w:val="20"/>
        </w:rPr>
      </w:pPr>
      <w:r w:rsidRPr="00D44918">
        <w:rPr>
          <w:sz w:val="20"/>
          <w:szCs w:val="20"/>
        </w:rPr>
        <w:t xml:space="preserve">Disclaimer:  These minutes are uncorrected; any corrections made thereto will be so noted in the proceeding at which these minutes are approved. </w:t>
      </w:r>
    </w:p>
    <w:sectPr w:rsidR="007B0676" w:rsidRPr="00D44918">
      <w:footerReference w:type="default" r:id="rId7"/>
      <w:pgSz w:w="12240" w:h="15840"/>
      <w:pgMar w:top="288" w:right="360" w:bottom="850" w:left="360" w:header="0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59E5D" w14:textId="77777777" w:rsidR="00806AA6" w:rsidRDefault="00806AA6">
      <w:r>
        <w:separator/>
      </w:r>
    </w:p>
  </w:endnote>
  <w:endnote w:type="continuationSeparator" w:id="0">
    <w:p w14:paraId="7A3D33B0" w14:textId="77777777" w:rsidR="00806AA6" w:rsidRDefault="0080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4BD0" w14:textId="77777777" w:rsidR="007B0676" w:rsidRDefault="001A3B1C">
    <w:pPr>
      <w:pStyle w:val="Footer"/>
      <w:jc w:val="center"/>
      <w:rPr>
        <w:caps/>
        <w:color w:val="4472C4" w:themeColor="accent1"/>
      </w:rPr>
    </w:pPr>
    <w:r>
      <w:rPr>
        <w:caps/>
        <w:color w:val="4472C4" w:themeColor="accent1"/>
      </w:rPr>
      <w:t>1</w:t>
    </w:r>
  </w:p>
  <w:p w14:paraId="5F42357D" w14:textId="77777777" w:rsidR="007B0676" w:rsidRDefault="007B0676">
    <w:pPr>
      <w:pStyle w:val="Footer"/>
      <w:jc w:val="center"/>
      <w:rPr>
        <w:caps/>
        <w:color w:val="4472C4" w:themeColor="accent1"/>
      </w:rPr>
    </w:pPr>
  </w:p>
  <w:p w14:paraId="0A0AEED4" w14:textId="77777777" w:rsidR="007B0676" w:rsidRDefault="007B06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19605" w14:textId="77777777" w:rsidR="00806AA6" w:rsidRDefault="00806AA6">
      <w:r>
        <w:separator/>
      </w:r>
    </w:p>
  </w:footnote>
  <w:footnote w:type="continuationSeparator" w:id="0">
    <w:p w14:paraId="744C24C4" w14:textId="77777777" w:rsidR="00806AA6" w:rsidRDefault="00806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C5D2B"/>
    <w:multiLevelType w:val="multilevel"/>
    <w:tmpl w:val="FFBC6FA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5D403C"/>
    <w:multiLevelType w:val="multilevel"/>
    <w:tmpl w:val="E40AFDA0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Symbol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Courier New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Wingdings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60FE2CAF"/>
    <w:multiLevelType w:val="multilevel"/>
    <w:tmpl w:val="D92C14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89578FE"/>
    <w:multiLevelType w:val="multilevel"/>
    <w:tmpl w:val="0F1866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0"/>
        <w:vertAlign w:val="superscrip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91065684">
    <w:abstractNumId w:val="1"/>
  </w:num>
  <w:num w:numId="2" w16cid:durableId="1263954370">
    <w:abstractNumId w:val="3"/>
  </w:num>
  <w:num w:numId="3" w16cid:durableId="2115006764">
    <w:abstractNumId w:val="0"/>
  </w:num>
  <w:num w:numId="4" w16cid:durableId="1467822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76"/>
    <w:rsid w:val="00011A4D"/>
    <w:rsid w:val="00063E70"/>
    <w:rsid w:val="0007773B"/>
    <w:rsid w:val="000862D7"/>
    <w:rsid w:val="000A0900"/>
    <w:rsid w:val="000B20C1"/>
    <w:rsid w:val="000B5330"/>
    <w:rsid w:val="000C73BD"/>
    <w:rsid w:val="000F2892"/>
    <w:rsid w:val="00102ACD"/>
    <w:rsid w:val="00116A6E"/>
    <w:rsid w:val="001258CA"/>
    <w:rsid w:val="001A3B1C"/>
    <w:rsid w:val="001A5AEB"/>
    <w:rsid w:val="001D2997"/>
    <w:rsid w:val="001D477D"/>
    <w:rsid w:val="002515FF"/>
    <w:rsid w:val="00262F85"/>
    <w:rsid w:val="00280E75"/>
    <w:rsid w:val="0029267D"/>
    <w:rsid w:val="002C1DE0"/>
    <w:rsid w:val="002C5927"/>
    <w:rsid w:val="002C64C1"/>
    <w:rsid w:val="003070C1"/>
    <w:rsid w:val="00321D2D"/>
    <w:rsid w:val="003369BB"/>
    <w:rsid w:val="00341A2B"/>
    <w:rsid w:val="00346BF1"/>
    <w:rsid w:val="003565AF"/>
    <w:rsid w:val="0039444E"/>
    <w:rsid w:val="0039476B"/>
    <w:rsid w:val="003B5B7E"/>
    <w:rsid w:val="003D3A1C"/>
    <w:rsid w:val="0040450B"/>
    <w:rsid w:val="00406C81"/>
    <w:rsid w:val="004605D0"/>
    <w:rsid w:val="004E1F2A"/>
    <w:rsid w:val="004E54F3"/>
    <w:rsid w:val="004F0D28"/>
    <w:rsid w:val="004F2F95"/>
    <w:rsid w:val="0053793A"/>
    <w:rsid w:val="005610F1"/>
    <w:rsid w:val="005A5509"/>
    <w:rsid w:val="005F3619"/>
    <w:rsid w:val="00640C21"/>
    <w:rsid w:val="00645DCA"/>
    <w:rsid w:val="006647DC"/>
    <w:rsid w:val="00686DB9"/>
    <w:rsid w:val="006B2B92"/>
    <w:rsid w:val="006D4D70"/>
    <w:rsid w:val="006D6252"/>
    <w:rsid w:val="00701C18"/>
    <w:rsid w:val="00727217"/>
    <w:rsid w:val="00741ECF"/>
    <w:rsid w:val="00755304"/>
    <w:rsid w:val="00796355"/>
    <w:rsid w:val="007A19B6"/>
    <w:rsid w:val="007B0676"/>
    <w:rsid w:val="007B0727"/>
    <w:rsid w:val="007B4318"/>
    <w:rsid w:val="007F42B4"/>
    <w:rsid w:val="00806AA6"/>
    <w:rsid w:val="00812D18"/>
    <w:rsid w:val="00842DF1"/>
    <w:rsid w:val="008715C2"/>
    <w:rsid w:val="008E0933"/>
    <w:rsid w:val="008E5103"/>
    <w:rsid w:val="009246EE"/>
    <w:rsid w:val="00925865"/>
    <w:rsid w:val="009530FD"/>
    <w:rsid w:val="009C4CB8"/>
    <w:rsid w:val="009D6354"/>
    <w:rsid w:val="009F4544"/>
    <w:rsid w:val="00A00E15"/>
    <w:rsid w:val="00A330F9"/>
    <w:rsid w:val="00A43265"/>
    <w:rsid w:val="00A63733"/>
    <w:rsid w:val="00A86D28"/>
    <w:rsid w:val="00A92A81"/>
    <w:rsid w:val="00AD2DD4"/>
    <w:rsid w:val="00B05122"/>
    <w:rsid w:val="00B1511A"/>
    <w:rsid w:val="00B73EE3"/>
    <w:rsid w:val="00BD6414"/>
    <w:rsid w:val="00BE1A45"/>
    <w:rsid w:val="00BE60A8"/>
    <w:rsid w:val="00BF4774"/>
    <w:rsid w:val="00C10F36"/>
    <w:rsid w:val="00C2343E"/>
    <w:rsid w:val="00C64FDC"/>
    <w:rsid w:val="00C66940"/>
    <w:rsid w:val="00C675F2"/>
    <w:rsid w:val="00C71BDC"/>
    <w:rsid w:val="00C917ED"/>
    <w:rsid w:val="00CC2DB1"/>
    <w:rsid w:val="00CE3250"/>
    <w:rsid w:val="00D26CDF"/>
    <w:rsid w:val="00D44918"/>
    <w:rsid w:val="00D533D8"/>
    <w:rsid w:val="00DC55C9"/>
    <w:rsid w:val="00DD33C4"/>
    <w:rsid w:val="00DE3F4E"/>
    <w:rsid w:val="00DE4BD6"/>
    <w:rsid w:val="00DF60D3"/>
    <w:rsid w:val="00E103DA"/>
    <w:rsid w:val="00E4604A"/>
    <w:rsid w:val="00E71A97"/>
    <w:rsid w:val="00E72CA7"/>
    <w:rsid w:val="00E77CE5"/>
    <w:rsid w:val="00EC3215"/>
    <w:rsid w:val="00ED18BA"/>
    <w:rsid w:val="00EE7883"/>
    <w:rsid w:val="00EF3A6C"/>
    <w:rsid w:val="00F179FC"/>
    <w:rsid w:val="00F36D78"/>
    <w:rsid w:val="00F7240B"/>
    <w:rsid w:val="00F758F2"/>
    <w:rsid w:val="00F80AE1"/>
    <w:rsid w:val="00F944A1"/>
    <w:rsid w:val="00F95ED0"/>
    <w:rsid w:val="00F95FCA"/>
    <w:rsid w:val="00FA036A"/>
    <w:rsid w:val="00FA78F3"/>
    <w:rsid w:val="00FB765C"/>
    <w:rsid w:val="00FD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4E9FB"/>
  <w15:docId w15:val="{C2D03915-B71B-47D0-B116-87455653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hAnsi="Wingdings" w:cs="Wingdings"/>
      <w:sz w:val="22"/>
      <w:szCs w:val="20"/>
      <w:vertAlign w:val="superscript"/>
    </w:rPr>
  </w:style>
  <w:style w:type="character" w:customStyle="1" w:styleId="WW8Num3z0">
    <w:name w:val="WW8Num3z0"/>
    <w:qFormat/>
    <w:rPr>
      <w:rFonts w:ascii="Wingdings" w:hAnsi="Wingdings" w:cs="Wingdings"/>
      <w:sz w:val="22"/>
      <w:szCs w:val="20"/>
    </w:rPr>
  </w:style>
  <w:style w:type="character" w:customStyle="1" w:styleId="WW-DefaultParagraphFont">
    <w:name w:val="WW-Default Paragraph Font"/>
    <w:qFormat/>
  </w:style>
  <w:style w:type="character" w:customStyle="1" w:styleId="WW-DefaultParagraphFont1">
    <w:name w:val="WW-Default Paragraph Font1"/>
    <w:qFormat/>
  </w:style>
  <w:style w:type="character" w:customStyle="1" w:styleId="WW-DefaultParagraphFont11">
    <w:name w:val="WW-Default Paragraph Font11"/>
    <w:qFormat/>
  </w:style>
  <w:style w:type="character" w:customStyle="1" w:styleId="WW-DefaultParagraphFont111">
    <w:name w:val="WW-Default Paragraph Font111"/>
    <w:qFormat/>
  </w:style>
  <w:style w:type="character" w:customStyle="1" w:styleId="WW-DefaultParagraphFont1111">
    <w:name w:val="WW-Default Paragraph Font1111"/>
    <w:qFormat/>
  </w:style>
  <w:style w:type="character" w:customStyle="1" w:styleId="WW-DefaultParagraphFont11111">
    <w:name w:val="WW-Default Paragraph Font11111"/>
    <w:qFormat/>
  </w:style>
  <w:style w:type="character" w:customStyle="1" w:styleId="WW-DefaultParagraphFont111111">
    <w:name w:val="WW-Default Paragraph Font111111"/>
    <w:qFormat/>
  </w:style>
  <w:style w:type="character" w:customStyle="1" w:styleId="WW-DefaultParagraphFont1111111">
    <w:name w:val="WW-Default Paragraph Font1111111"/>
    <w:qFormat/>
  </w:style>
  <w:style w:type="character" w:customStyle="1" w:styleId="WW-DefaultParagraphFont11111111">
    <w:name w:val="WW-Default Paragraph Font11111111"/>
    <w:qFormat/>
  </w:style>
  <w:style w:type="character" w:customStyle="1" w:styleId="WW-DefaultParagraphFont111111111">
    <w:name w:val="WW-Default Paragraph Font111111111"/>
    <w:qFormat/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-DefaultParagraphFont1111111111">
    <w:name w:val="WW-Default Paragraph Font1111111111"/>
    <w:qFormat/>
  </w:style>
  <w:style w:type="character" w:customStyle="1" w:styleId="WW-DefaultParagraphFont11111111111">
    <w:name w:val="WW-Default Paragraph Font11111111111"/>
    <w:qFormat/>
  </w:style>
  <w:style w:type="character" w:customStyle="1" w:styleId="WW-DefaultParagraphFont111111111111">
    <w:name w:val="WW-Default Paragraph Font111111111111"/>
    <w:qFormat/>
  </w:style>
  <w:style w:type="character" w:customStyle="1" w:styleId="WW-DefaultParagraphFont1111111111111">
    <w:name w:val="WW-Default Paragraph Font1111111111111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-DefaultParagraphFont11111111111111">
    <w:name w:val="WW-Default Paragraph Font11111111111111"/>
    <w:qFormat/>
  </w:style>
  <w:style w:type="character" w:customStyle="1" w:styleId="WW-DefaultParagraphFont111111111111111">
    <w:name w:val="WW-Default Paragraph Font111111111111111"/>
    <w:qFormat/>
  </w:style>
  <w:style w:type="character" w:customStyle="1" w:styleId="WW-DefaultParagraphFont1111111111111111">
    <w:name w:val="WW-Default Paragraph Font1111111111111111"/>
    <w:qFormat/>
  </w:style>
  <w:style w:type="character" w:customStyle="1" w:styleId="WW-DefaultParagraphFont11111111111111111">
    <w:name w:val="WW-Default Paragraph Font11111111111111111"/>
    <w:qFormat/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-DefaultParagraphFont111111111111111111">
    <w:name w:val="WW-Default Paragraph Font111111111111111111"/>
    <w:qFormat/>
  </w:style>
  <w:style w:type="character" w:customStyle="1" w:styleId="WW8Num5z0">
    <w:name w:val="WW8Num5z0"/>
    <w:qFormat/>
    <w:rPr>
      <w:rFonts w:ascii="Wingdings" w:hAnsi="Wingdings" w:cs="Wingdings"/>
      <w:sz w:val="2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  <w:sz w:val="18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Wingdings" w:hAnsi="Wingdings" w:cs="Wingdings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Wingdings" w:hAnsi="Wingdings" w:cs="Wingdings"/>
      <w:b/>
      <w:i w:val="0"/>
      <w:sz w:val="16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Wingdings" w:hAnsi="Wingdings" w:cs="Wingdings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Wingdings" w:hAnsi="Wingdings" w:cs="Wingdings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Wingdings" w:hAnsi="Wingdings" w:cs="Wingdings"/>
      <w:sz w:val="16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Wingdings" w:hAnsi="Wingdings" w:cs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Wingdings" w:hAnsi="Wingdings" w:cs="Wingdings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Wingdings" w:hAnsi="Wingdings" w:cs="Wingdings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Wingdings" w:hAnsi="Wingdings" w:cs="Wingdings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  <w:rPr>
      <w:rFonts w:ascii="Wingdings" w:hAnsi="Wingdings" w:cs="Wingdings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Wingdings" w:hAnsi="Wingdings" w:cs="Wingdings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Wingdings" w:hAnsi="Wingdings" w:cs="Wingdings"/>
      <w:sz w:val="16"/>
    </w:rPr>
  </w:style>
  <w:style w:type="character" w:customStyle="1" w:styleId="WW8Num28z0">
    <w:name w:val="WW8Num28z0"/>
    <w:qFormat/>
    <w:rPr>
      <w:rFonts w:ascii="Wingdings" w:hAnsi="Wingdings" w:cs="Wingdings"/>
      <w:sz w:val="22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Wingdings" w:hAnsi="Wingdings" w:cs="Wingdings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ascii="Wingdings" w:hAnsi="Wingdings" w:cs="Wingdings"/>
      <w:sz w:val="22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ascii="Wingdings" w:hAnsi="Wingdings" w:cs="Wingdings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Wingdings" w:hAnsi="Wingdings" w:cs="Wingdings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Wingdings" w:hAnsi="Wingdings" w:cs="Wingdings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Wingdings" w:hAnsi="Wingdings" w:cs="Wingdings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Wingdings" w:hAnsi="Wingdings" w:cs="Wingdings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Wingdings" w:hAnsi="Wingdings" w:cs="Wingdings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WW8Num37z0">
    <w:name w:val="WW8Num37z0"/>
    <w:qFormat/>
    <w:rPr>
      <w:rFonts w:ascii="Wingdings" w:hAnsi="Wingdings" w:cs="Wingdings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0">
    <w:name w:val="WW8Num38z0"/>
    <w:qFormat/>
    <w:rPr>
      <w:rFonts w:ascii="Wingdings" w:hAnsi="Wingdings" w:cs="Wingdings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9z0">
    <w:name w:val="WW8Num39z0"/>
    <w:qFormat/>
    <w:rPr>
      <w:rFonts w:ascii="Wingdings" w:hAnsi="Wingdings" w:cs="Wingdings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0">
    <w:name w:val="WW8Num40z0"/>
    <w:qFormat/>
    <w:rPr>
      <w:rFonts w:ascii="Wingdings" w:hAnsi="Wingdings" w:cs="Wingdings"/>
      <w:b/>
      <w:i w:val="0"/>
      <w:sz w:val="16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41z0">
    <w:name w:val="WW8Num41z0"/>
    <w:qFormat/>
    <w:rPr>
      <w:rFonts w:ascii="Wingdings" w:hAnsi="Wingdings" w:cs="Wingdings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3">
    <w:name w:val="WW8Num41z3"/>
    <w:qFormat/>
    <w:rPr>
      <w:rFonts w:ascii="Symbol" w:hAnsi="Symbol" w:cs="Symbol"/>
    </w:rPr>
  </w:style>
  <w:style w:type="character" w:customStyle="1" w:styleId="WW8Num42z0">
    <w:name w:val="WW8Num42z0"/>
    <w:qFormat/>
    <w:rPr>
      <w:rFonts w:ascii="Wingdings" w:hAnsi="Wingdings" w:cs="Wingdings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customStyle="1" w:styleId="WW8Num43z0">
    <w:name w:val="WW8Num43z0"/>
    <w:qFormat/>
    <w:rPr>
      <w:rFonts w:ascii="Wingdings" w:hAnsi="Wingdings" w:cs="Wingdings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3">
    <w:name w:val="WW8Num43z3"/>
    <w:qFormat/>
    <w:rPr>
      <w:rFonts w:ascii="Symbol" w:hAnsi="Symbol" w:cs="Symbol"/>
    </w:rPr>
  </w:style>
  <w:style w:type="character" w:customStyle="1" w:styleId="WW-DefaultParagraphFont1111111111111111111">
    <w:name w:val="WW-Default Paragraph Font1111111111111111111"/>
    <w:qFormat/>
  </w:style>
  <w:style w:type="character" w:styleId="PageNumber">
    <w:name w:val="page number"/>
    <w:basedOn w:val="WW-DefaultParagraphFont1111111111111111111"/>
    <w:qFormat/>
  </w:style>
  <w:style w:type="character" w:styleId="Hyperlink">
    <w:name w:val="Hyperlink"/>
    <w:rPr>
      <w:color w:val="0000FF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BalloonTextChar">
    <w:name w:val="Balloon Text Char"/>
    <w:qFormat/>
    <w:rPr>
      <w:rFonts w:ascii="Segoe UI" w:hAnsi="Segoe UI" w:cs="Segoe UI"/>
      <w:sz w:val="18"/>
      <w:szCs w:val="18"/>
    </w:rPr>
  </w:style>
  <w:style w:type="character" w:styleId="LineNumber">
    <w:name w:val="line number"/>
    <w:qFormat/>
  </w:style>
  <w:style w:type="character" w:customStyle="1" w:styleId="FooterChar">
    <w:name w:val="Footer Char"/>
    <w:basedOn w:val="DefaultParagraphFont"/>
    <w:link w:val="Footer"/>
    <w:uiPriority w:val="99"/>
    <w:qFormat/>
    <w:rsid w:val="00227053"/>
    <w:rPr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Pr>
      <w:b/>
      <w:bCs/>
      <w:u w:val="single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Subtitle"/>
    <w:qFormat/>
    <w:pPr>
      <w:jc w:val="center"/>
    </w:pPr>
    <w:rPr>
      <w:rFonts w:ascii="Arial" w:hAnsi="Arial" w:cs="Arial"/>
      <w:b/>
      <w:sz w:val="28"/>
      <w:szCs w:val="20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Arial" w:hAnsi="Arial" w:cs="Arial"/>
      <w:b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22"/>
    </w:rPr>
  </w:style>
  <w:style w:type="paragraph" w:styleId="BodyText3">
    <w:name w:val="Body Text 3"/>
    <w:basedOn w:val="Normal"/>
    <w:qFormat/>
    <w:rPr>
      <w:b/>
      <w:bCs/>
      <w:sz w:val="22"/>
      <w:u w:val="single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FrameContents">
    <w:name w:val="Frame Contents"/>
    <w:basedOn w:val="BodyText"/>
    <w:qFormat/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1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Farmington</vt:lpstr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Farmington</dc:title>
  <dc:subject/>
  <dc:creator>Preferred Customer</dc:creator>
  <dc:description/>
  <cp:lastModifiedBy>Joe Schutte (Schutte.net)</cp:lastModifiedBy>
  <cp:revision>2</cp:revision>
  <cp:lastPrinted>2025-06-30T23:01:00Z</cp:lastPrinted>
  <dcterms:created xsi:type="dcterms:W3CDTF">2025-06-30T23:01:00Z</dcterms:created>
  <dcterms:modified xsi:type="dcterms:W3CDTF">2025-06-30T23:01:00Z</dcterms:modified>
  <dc:language>en-US</dc:language>
</cp:coreProperties>
</file>